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3D2D9E8A" w:rsidR="00871C59" w:rsidRPr="00B640D7" w:rsidRDefault="00871C59" w:rsidP="008F4A9D">
      <w:pPr>
        <w:pStyle w:val="PRILOG"/>
        <w:rPr>
          <w:rFonts w:ascii="Arial Nova Light" w:hAnsi="Arial Nova Light"/>
          <w:b/>
          <w:bCs/>
          <w:sz w:val="18"/>
          <w:szCs w:val="18"/>
        </w:rPr>
      </w:pPr>
      <w:r w:rsidRPr="00B640D7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AB274A">
        <w:rPr>
          <w:rFonts w:ascii="Arial Nova Light" w:hAnsi="Arial Nova Light"/>
          <w:b/>
          <w:bCs/>
          <w:sz w:val="18"/>
          <w:szCs w:val="18"/>
        </w:rPr>
        <w:t>5-a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1020B5">
        <w:rPr>
          <w:rFonts w:ascii="Arial Nova Light" w:hAnsi="Arial Nova Light"/>
          <w:b/>
          <w:bCs/>
          <w:sz w:val="18"/>
          <w:szCs w:val="18"/>
        </w:rPr>
        <w:t>IMENOVANJE OSOBE OVLAŠTENE ZA IZRADU PROJEKTNO-TEHNIČKE DOKUMENTACIJE</w:t>
      </w:r>
    </w:p>
    <w:p w14:paraId="7729E379" w14:textId="77777777" w:rsidR="008F4A9D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2B0E29D4" w14:textId="77777777" w:rsidR="00F21BFF" w:rsidRPr="007970CD" w:rsidRDefault="00F21BFF" w:rsidP="00F21BFF">
      <w:pPr>
        <w:spacing w:line="360" w:lineRule="auto"/>
        <w:jc w:val="left"/>
        <w:rPr>
          <w:rFonts w:ascii="Arial Nova Light" w:hAnsi="Arial Nova Light" w:cs="Calibri"/>
          <w:noProof/>
          <w:sz w:val="18"/>
          <w:szCs w:val="18"/>
        </w:rPr>
      </w:pPr>
      <w:bookmarkStart w:id="0" w:name="_Hlk205496522"/>
      <w:r w:rsidRPr="007970CD">
        <w:rPr>
          <w:rFonts w:ascii="Arial Nova Light" w:hAnsi="Arial Nova Light" w:cs="Calibri"/>
          <w:noProof/>
          <w:sz w:val="18"/>
          <w:szCs w:val="18"/>
        </w:rPr>
        <w:t>ARHITEKTONSK</w:t>
      </w:r>
      <w:r>
        <w:rPr>
          <w:rFonts w:ascii="Arial Nova Light" w:hAnsi="Arial Nova Light" w:cs="Calibri"/>
          <w:noProof/>
          <w:sz w:val="18"/>
          <w:szCs w:val="18"/>
        </w:rPr>
        <w:t>O</w:t>
      </w:r>
      <w:r w:rsidRPr="007970CD">
        <w:rPr>
          <w:rFonts w:ascii="Arial Nova Light" w:hAnsi="Arial Nova Light" w:cs="Calibri"/>
          <w:noProof/>
          <w:sz w:val="18"/>
          <w:szCs w:val="18"/>
        </w:rPr>
        <w:t>-URBANISTIČK</w:t>
      </w:r>
      <w:r>
        <w:rPr>
          <w:rFonts w:ascii="Arial Nova Light" w:hAnsi="Arial Nova Light" w:cs="Calibri"/>
          <w:noProof/>
          <w:sz w:val="18"/>
          <w:szCs w:val="18"/>
        </w:rPr>
        <w:t>I</w:t>
      </w:r>
      <w:r w:rsidRPr="007970CD">
        <w:rPr>
          <w:rFonts w:ascii="Arial Nova Light" w:hAnsi="Arial Nova Light" w:cs="Calibri"/>
          <w:noProof/>
          <w:sz w:val="18"/>
          <w:szCs w:val="18"/>
        </w:rPr>
        <w:t xml:space="preserve"> NATJEČAJ ZA IDEJNO RJEŠENJE </w:t>
      </w:r>
      <w:r>
        <w:rPr>
          <w:rFonts w:ascii="Arial Nova Light" w:hAnsi="Arial Nova Light" w:cs="Calibri"/>
          <w:noProof/>
          <w:sz w:val="18"/>
          <w:szCs w:val="18"/>
        </w:rPr>
        <w:t>OSNOVNE ŠKOLE DUBRAVA - CENTAR</w:t>
      </w:r>
    </w:p>
    <w:bookmarkEnd w:id="0"/>
    <w:p w14:paraId="59676F9F" w14:textId="7708CDCF" w:rsidR="00F21BFF" w:rsidRPr="007970CD" w:rsidRDefault="00F21BFF" w:rsidP="00F21BFF">
      <w:pPr>
        <w:pStyle w:val="Default"/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Ev. broj iz Plana nabave Raspisivača Natječaja: </w:t>
      </w:r>
      <w:bookmarkStart w:id="1" w:name="_Hlk212020024"/>
      <w:r w:rsidR="00282F56" w:rsidRPr="008E02FF">
        <w:rPr>
          <w:rFonts w:ascii="Arial Nova Light" w:hAnsi="Arial Nova Light" w:cs="Times New Roman"/>
          <w:noProof/>
          <w:color w:val="auto"/>
          <w:sz w:val="18"/>
          <w:szCs w:val="18"/>
        </w:rPr>
        <w:t>2342-2025-EVV</w:t>
      </w:r>
      <w:bookmarkEnd w:id="1"/>
    </w:p>
    <w:p w14:paraId="70321D25" w14:textId="66BB160D" w:rsidR="00F21BFF" w:rsidRPr="007970CD" w:rsidRDefault="00F21BFF" w:rsidP="00F21BFF">
      <w:pPr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282F56" w:rsidRPr="008E02FF">
        <w:rPr>
          <w:rFonts w:ascii="Arial Nova Light" w:hAnsi="Arial Nova Light"/>
          <w:sz w:val="18"/>
          <w:szCs w:val="18"/>
        </w:rPr>
        <w:t>175-25/ZG-AU/NJN</w:t>
      </w:r>
    </w:p>
    <w:p w14:paraId="1F52C8CA" w14:textId="77777777" w:rsidR="00AB274A" w:rsidRDefault="00AB274A" w:rsidP="00366EC1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4A9C8E6F" w14:textId="77777777" w:rsidR="00AB274A" w:rsidRDefault="00AB274A" w:rsidP="00366EC1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6C7DD1F2" w14:textId="77777777" w:rsidR="00AB274A" w:rsidRPr="00AB274A" w:rsidRDefault="00AB274A" w:rsidP="00AB274A">
      <w:pPr>
        <w:spacing w:line="276" w:lineRule="auto"/>
        <w:rPr>
          <w:rFonts w:ascii="Arial Nova Light" w:hAnsi="Arial Nova Light" w:cs="Calibri"/>
          <w:bCs/>
          <w:sz w:val="20"/>
          <w:szCs w:val="20"/>
        </w:rPr>
      </w:pPr>
      <w:r w:rsidRPr="00AB274A">
        <w:rPr>
          <w:rFonts w:ascii="Arial Nova Light" w:hAnsi="Arial Nova Light" w:cs="Calibri"/>
          <w:bCs/>
          <w:sz w:val="20"/>
          <w:szCs w:val="20"/>
        </w:rPr>
        <w:t>Osoba ovlaštena za projektiranje</w:t>
      </w:r>
      <w:r w:rsidRPr="00AB274A">
        <w:rPr>
          <w:rStyle w:val="FootnoteReference"/>
          <w:rFonts w:ascii="Arial Nova Light" w:hAnsi="Arial Nova Light" w:cs="Calibri"/>
          <w:bCs/>
          <w:sz w:val="20"/>
          <w:szCs w:val="20"/>
        </w:rPr>
        <w:footnoteReference w:id="1"/>
      </w:r>
    </w:p>
    <w:p w14:paraId="31EC12D9" w14:textId="77777777" w:rsidR="00AB274A" w:rsidRPr="00AB274A" w:rsidRDefault="00AB274A" w:rsidP="00AB274A">
      <w:pPr>
        <w:spacing w:line="276" w:lineRule="auto"/>
        <w:rPr>
          <w:rFonts w:ascii="Arial Nova Light" w:hAnsi="Arial Nova Light" w:cs="Calibri"/>
          <w:bCs/>
          <w:sz w:val="20"/>
          <w:szCs w:val="20"/>
        </w:rPr>
      </w:pPr>
    </w:p>
    <w:tbl>
      <w:tblPr>
        <w:tblW w:w="90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26"/>
        <w:gridCol w:w="5686"/>
      </w:tblGrid>
      <w:tr w:rsidR="00AB274A" w:rsidRPr="00AB274A" w14:paraId="73BB79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D1E5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Naziv 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0779" w14:textId="77777777" w:rsidR="00AB274A" w:rsidRPr="00AB274A" w:rsidRDefault="00AB274A" w:rsidP="001020B5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AB274A" w14:paraId="6C0938C1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3E951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Adresa sjedišta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B6F2" w14:textId="77777777" w:rsidR="00AB274A" w:rsidRPr="00AB274A" w:rsidRDefault="00AB274A" w:rsidP="001020B5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AB274A" w14:paraId="713665F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31F5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MB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68EF" w14:textId="77777777" w:rsidR="00AB274A" w:rsidRPr="00AB274A" w:rsidRDefault="00AB274A" w:rsidP="001020B5">
            <w:pPr>
              <w:tabs>
                <w:tab w:val="left" w:pos="7513"/>
                <w:tab w:val="left" w:pos="7655"/>
              </w:tabs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</w:p>
        </w:tc>
      </w:tr>
      <w:tr w:rsidR="00AB274A" w:rsidRPr="00AB274A" w14:paraId="62923686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3EB49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OIB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2EE6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478E581D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8E05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IBAN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1966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1DD35C28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72654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Je li u sustavu PDV-a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3D87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  <w:t>Da / Ne</w:t>
            </w:r>
          </w:p>
        </w:tc>
      </w:tr>
      <w:tr w:rsidR="00AB274A" w:rsidRPr="00AB274A" w14:paraId="2FA0FCD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249A" w14:textId="1A27E2A9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Ovlašteni arhitekt </w:t>
            </w:r>
            <w:r w:rsidR="001020B5">
              <w:rPr>
                <w:rFonts w:ascii="Arial Nova Light" w:hAnsi="Arial Nova Light" w:cs="Calibri"/>
                <w:bCs/>
                <w:sz w:val="20"/>
                <w:szCs w:val="20"/>
              </w:rPr>
              <w:br/>
            </w: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(ime, prezime, broj ovlaštenja)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F904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7B4B349F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FF37B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Osoba ovlaštena za zastupanje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A4CD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3E7631C3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A409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Osoba za kontakt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B2E2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47F6FAEE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DF61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Telefon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96867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AB274A" w:rsidRPr="00AB274A" w14:paraId="3E0CC577" w14:textId="77777777" w:rsidTr="006D6514">
        <w:trPr>
          <w:trHeight w:val="454"/>
          <w:jc w:val="center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492F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AB274A">
              <w:rPr>
                <w:rFonts w:ascii="Arial Nova Light" w:hAnsi="Arial Nova Light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9048" w14:textId="77777777" w:rsidR="00AB274A" w:rsidRPr="00AB274A" w:rsidRDefault="00AB274A" w:rsidP="001020B5">
            <w:pPr>
              <w:spacing w:line="276" w:lineRule="auto"/>
              <w:jc w:val="left"/>
              <w:rPr>
                <w:rFonts w:ascii="Arial Nova Light" w:hAnsi="Arial Nova Light" w:cs="Calibri"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14:paraId="0B003FA0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bCs/>
          <w:color w:val="auto"/>
          <w:sz w:val="20"/>
          <w:szCs w:val="20"/>
        </w:rPr>
      </w:pPr>
    </w:p>
    <w:p w14:paraId="32D306C1" w14:textId="77777777" w:rsid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1"/>
          <w:szCs w:val="21"/>
        </w:rPr>
      </w:pPr>
    </w:p>
    <w:p w14:paraId="239584FD" w14:textId="0767C3E6" w:rsidR="00AB274A" w:rsidRPr="00693E7D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1"/>
          <w:szCs w:val="21"/>
        </w:rPr>
      </w:pPr>
      <w:r w:rsidRPr="00693E7D">
        <w:rPr>
          <w:rFonts w:ascii="Arial Nova Light" w:hAnsi="Arial Nova Light"/>
          <w:color w:val="auto"/>
          <w:sz w:val="21"/>
          <w:szCs w:val="21"/>
        </w:rPr>
        <w:t xml:space="preserve">U _____________, ___________. godine. </w:t>
      </w:r>
    </w:p>
    <w:p w14:paraId="3A1BA9AA" w14:textId="77777777" w:rsidR="00AB274A" w:rsidRPr="00693E7D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1"/>
          <w:szCs w:val="21"/>
        </w:rPr>
      </w:pPr>
    </w:p>
    <w:p w14:paraId="554D1C44" w14:textId="77777777" w:rsid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5248AABC" w14:textId="64B6D66E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 xml:space="preserve">Autor/koautori natječajnog rada: </w:t>
      </w:r>
    </w:p>
    <w:p w14:paraId="48CACF2E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277AEC3B" w14:textId="43BAB0C6" w:rsidR="00AB274A" w:rsidRPr="00AB274A" w:rsidRDefault="00AB274A" w:rsidP="00AB274A">
      <w:pPr>
        <w:pStyle w:val="PRILOG"/>
        <w:rPr>
          <w:rFonts w:ascii="Arial Nova Light" w:hAnsi="Arial Nova Light"/>
          <w:sz w:val="20"/>
          <w:szCs w:val="20"/>
        </w:rPr>
      </w:pPr>
      <w:r w:rsidRPr="00AB274A">
        <w:rPr>
          <w:rFonts w:ascii="Arial Nova Light" w:hAnsi="Arial Nova Light"/>
          <w:sz w:val="20"/>
          <w:szCs w:val="20"/>
        </w:rPr>
        <w:t>ime i prezime, OIB</w:t>
      </w:r>
      <w:r w:rsidRPr="00AB274A">
        <w:rPr>
          <w:rFonts w:ascii="Arial Nova Light" w:hAnsi="Arial Nova Light"/>
          <w:sz w:val="20"/>
          <w:szCs w:val="20"/>
        </w:rPr>
        <w:tab/>
      </w:r>
    </w:p>
    <w:p w14:paraId="31C56914" w14:textId="41AABD0C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  <w:t>(vlastoručni potpis)</w:t>
      </w:r>
    </w:p>
    <w:p w14:paraId="7D5CEF57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7156DCF4" w14:textId="14FC23D8" w:rsidR="00AB274A" w:rsidRPr="00AB274A" w:rsidRDefault="00AB274A" w:rsidP="00AB274A">
      <w:pPr>
        <w:pStyle w:val="PRILOG"/>
        <w:rPr>
          <w:rFonts w:ascii="Arial Nova Light" w:hAnsi="Arial Nova Light"/>
          <w:sz w:val="20"/>
          <w:szCs w:val="20"/>
        </w:rPr>
      </w:pPr>
      <w:r w:rsidRPr="00AB274A">
        <w:rPr>
          <w:rFonts w:ascii="Arial Nova Light" w:hAnsi="Arial Nova Light"/>
          <w:sz w:val="20"/>
          <w:szCs w:val="20"/>
        </w:rPr>
        <w:t>ime i prezime, OIB</w:t>
      </w:r>
      <w:r w:rsidRPr="00AB274A">
        <w:rPr>
          <w:rFonts w:ascii="Arial Nova Light" w:hAnsi="Arial Nova Light"/>
          <w:sz w:val="20"/>
          <w:szCs w:val="20"/>
        </w:rPr>
        <w:tab/>
      </w:r>
    </w:p>
    <w:p w14:paraId="2C6782B0" w14:textId="436DFDE1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  <w:t>(vlastoručni potpis)</w:t>
      </w:r>
    </w:p>
    <w:p w14:paraId="1A0D7221" w14:textId="77777777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</w:p>
    <w:p w14:paraId="10E02DD0" w14:textId="2065EBAA" w:rsidR="00AB274A" w:rsidRPr="00AB274A" w:rsidRDefault="00AB274A" w:rsidP="00AB274A">
      <w:pPr>
        <w:pStyle w:val="PRILOG"/>
        <w:rPr>
          <w:rFonts w:ascii="Arial Nova Light" w:hAnsi="Arial Nova Light"/>
          <w:sz w:val="20"/>
          <w:szCs w:val="20"/>
        </w:rPr>
      </w:pPr>
      <w:r w:rsidRPr="00AB274A">
        <w:rPr>
          <w:rFonts w:ascii="Arial Nova Light" w:hAnsi="Arial Nova Light"/>
          <w:sz w:val="20"/>
          <w:szCs w:val="20"/>
        </w:rPr>
        <w:t>ime i prezime, OIB</w:t>
      </w:r>
      <w:r w:rsidRPr="00AB274A">
        <w:rPr>
          <w:rFonts w:ascii="Arial Nova Light" w:hAnsi="Arial Nova Light"/>
          <w:sz w:val="20"/>
          <w:szCs w:val="20"/>
        </w:rPr>
        <w:tab/>
      </w:r>
    </w:p>
    <w:p w14:paraId="034A4588" w14:textId="7778C341" w:rsidR="00AB274A" w:rsidRPr="00AB274A" w:rsidRDefault="00AB274A" w:rsidP="00AB274A">
      <w:pPr>
        <w:pStyle w:val="Default"/>
        <w:spacing w:line="276" w:lineRule="auto"/>
        <w:jc w:val="both"/>
        <w:rPr>
          <w:rFonts w:ascii="Arial Nova Light" w:hAnsi="Arial Nova Light"/>
          <w:color w:val="auto"/>
          <w:sz w:val="20"/>
          <w:szCs w:val="20"/>
        </w:rPr>
      </w:pP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</w:r>
      <w:r w:rsidRPr="00AB274A">
        <w:rPr>
          <w:rFonts w:ascii="Arial Nova Light" w:hAnsi="Arial Nova Light"/>
          <w:color w:val="auto"/>
          <w:sz w:val="20"/>
          <w:szCs w:val="20"/>
        </w:rPr>
        <w:tab/>
        <w:t>(vlastoručni potpis)</w:t>
      </w:r>
    </w:p>
    <w:sectPr w:rsidR="00AB274A" w:rsidRPr="00AB274A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EAE57" w14:textId="77777777" w:rsidR="00E962A0" w:rsidRDefault="00E962A0" w:rsidP="00B500F0">
      <w:r>
        <w:separator/>
      </w:r>
    </w:p>
  </w:endnote>
  <w:endnote w:type="continuationSeparator" w:id="0">
    <w:p w14:paraId="7BE463A8" w14:textId="77777777" w:rsidR="00E962A0" w:rsidRDefault="00E962A0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680B" w14:textId="77777777" w:rsidR="00E962A0" w:rsidRDefault="00E962A0" w:rsidP="00B500F0">
      <w:r>
        <w:separator/>
      </w:r>
    </w:p>
  </w:footnote>
  <w:footnote w:type="continuationSeparator" w:id="0">
    <w:p w14:paraId="1E6D870B" w14:textId="77777777" w:rsidR="00E962A0" w:rsidRDefault="00E962A0" w:rsidP="00B500F0">
      <w:r>
        <w:continuationSeparator/>
      </w:r>
    </w:p>
  </w:footnote>
  <w:footnote w:id="1">
    <w:p w14:paraId="4172630C" w14:textId="77777777" w:rsidR="00AB274A" w:rsidRPr="00F82455" w:rsidRDefault="00AB274A" w:rsidP="00AB274A">
      <w:pPr>
        <w:pStyle w:val="FootnoteText"/>
      </w:pPr>
      <w:r w:rsidRPr="00AB274A">
        <w:rPr>
          <w:rStyle w:val="FootnoteReference"/>
          <w:rFonts w:ascii="Arial Nova Light" w:hAnsi="Arial Nova Light"/>
          <w:sz w:val="16"/>
          <w:szCs w:val="16"/>
        </w:rPr>
        <w:footnoteRef/>
      </w:r>
      <w:r w:rsidRPr="00AB274A">
        <w:rPr>
          <w:rFonts w:ascii="Arial Nova Light" w:hAnsi="Arial Nova Light"/>
          <w:sz w:val="16"/>
          <w:szCs w:val="16"/>
        </w:rPr>
        <w:t xml:space="preserve"> ured ovlaštenog arhitekta, zajednički ured ili pravna osoba registrirana za poslove projektiranja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0874DD"/>
    <w:rsid w:val="001020B5"/>
    <w:rsid w:val="0011092A"/>
    <w:rsid w:val="00195898"/>
    <w:rsid w:val="001C3DDE"/>
    <w:rsid w:val="001E194E"/>
    <w:rsid w:val="001F108D"/>
    <w:rsid w:val="002400D1"/>
    <w:rsid w:val="00282F56"/>
    <w:rsid w:val="002955C4"/>
    <w:rsid w:val="002D1AE6"/>
    <w:rsid w:val="00325B30"/>
    <w:rsid w:val="00366EC1"/>
    <w:rsid w:val="003857BE"/>
    <w:rsid w:val="003F7617"/>
    <w:rsid w:val="00414551"/>
    <w:rsid w:val="004C2531"/>
    <w:rsid w:val="005D6707"/>
    <w:rsid w:val="00623776"/>
    <w:rsid w:val="006C47C8"/>
    <w:rsid w:val="0074693E"/>
    <w:rsid w:val="00814878"/>
    <w:rsid w:val="00871C59"/>
    <w:rsid w:val="008A4862"/>
    <w:rsid w:val="008F4A9D"/>
    <w:rsid w:val="009676F9"/>
    <w:rsid w:val="00A04332"/>
    <w:rsid w:val="00AB274A"/>
    <w:rsid w:val="00B500F0"/>
    <w:rsid w:val="00B537D6"/>
    <w:rsid w:val="00B62975"/>
    <w:rsid w:val="00B63EF7"/>
    <w:rsid w:val="00B640D7"/>
    <w:rsid w:val="00C24A23"/>
    <w:rsid w:val="00C30F92"/>
    <w:rsid w:val="00C37A46"/>
    <w:rsid w:val="00D11C6A"/>
    <w:rsid w:val="00D806D8"/>
    <w:rsid w:val="00E330D5"/>
    <w:rsid w:val="00E52C4B"/>
    <w:rsid w:val="00E962A0"/>
    <w:rsid w:val="00F2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">
    <w:name w:val="PRILOG"/>
    <w:basedOn w:val="Normal"/>
    <w:link w:val="PRILOG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PRILOGChar">
    <w:name w:val="PRILOG Char"/>
    <w:link w:val="PRILOG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5C4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5C4"/>
    <w:rPr>
      <w:rFonts w:ascii="Calibri" w:eastAsia="Calibri" w:hAnsi="Calibri" w:cs="Tahoma"/>
    </w:rPr>
  </w:style>
  <w:style w:type="character" w:customStyle="1" w:styleId="DefaultChar">
    <w:name w:val="Default Char"/>
    <w:link w:val="Default"/>
    <w:rsid w:val="00AB274A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Boljar</cp:lastModifiedBy>
  <cp:revision>7</cp:revision>
  <dcterms:created xsi:type="dcterms:W3CDTF">2025-08-13T01:07:00Z</dcterms:created>
  <dcterms:modified xsi:type="dcterms:W3CDTF">2025-10-22T08:08:00Z</dcterms:modified>
</cp:coreProperties>
</file>